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42" w:rsidRDefault="002742C2" w:rsidP="00D47B4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.85pt;width:357.45pt;height:63.55pt;z-index:251660288;mso-wrap-distance-left:9.05pt;mso-wrap-distance-right:9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12"/>
                    <w:gridCol w:w="1982"/>
                  </w:tblGrid>
                  <w:tr w:rsidR="00D47B42">
                    <w:trPr>
                      <w:cantSplit/>
                      <w:trHeight w:val="899"/>
                    </w:trPr>
                    <w:tc>
                      <w:tcPr>
                        <w:tcW w:w="5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47B42" w:rsidRDefault="00D47B42">
                        <w:pPr>
                          <w:pStyle w:val="2"/>
                          <w:snapToGrid w:val="0"/>
                          <w:rPr>
                            <w:rFonts w:cs="Tahoma"/>
                            <w:sz w:val="14"/>
                            <w:szCs w:val="14"/>
                          </w:rPr>
                        </w:pPr>
                        <w:r>
                          <w:rPr>
                            <w:b w:val="0"/>
                            <w:noProof/>
                            <w:sz w:val="26"/>
                            <w:lang w:eastAsia="ru-RU"/>
                          </w:rPr>
                          <w:drawing>
                            <wp:inline distT="0" distB="0" distL="0" distR="0">
                              <wp:extent cx="3174365" cy="65532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4365" cy="6553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C577F" w:rsidRDefault="006C577F" w:rsidP="006C577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6C577F">
                          <w:rPr>
                            <w:b/>
                            <w:sz w:val="16"/>
                            <w:szCs w:val="16"/>
                          </w:rPr>
                          <w:t>125167, г. Москва, ул.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C577F">
                          <w:rPr>
                            <w:b/>
                            <w:sz w:val="16"/>
                            <w:szCs w:val="16"/>
                          </w:rPr>
                          <w:t>Константина Симонова, дом 8, корп.1</w:t>
                        </w:r>
                      </w:p>
                      <w:p w:rsidR="006C577F" w:rsidRPr="006C577F" w:rsidRDefault="006C577F" w:rsidP="006C577F">
                        <w:pPr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</w:pPr>
                        <w:r w:rsidRPr="006C577F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>тел.: 495-721-79-41</w:t>
                        </w:r>
                      </w:p>
                      <w:p w:rsidR="00D47B42" w:rsidRPr="00FF3C4D" w:rsidRDefault="006C577F" w:rsidP="006C57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79E2">
                          <w:rPr>
                            <w:b/>
                            <w:color w:val="1F497D"/>
                            <w:sz w:val="16"/>
                            <w:szCs w:val="16"/>
                            <w:u w:val="single"/>
                          </w:rPr>
                          <w:t>muzprommo@yandex.ru</w:t>
                        </w:r>
                      </w:p>
                    </w:tc>
                  </w:tr>
                </w:tbl>
                <w:p w:rsidR="00D47B42" w:rsidRDefault="00D47B42" w:rsidP="00D47B4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D47B42" w:rsidRDefault="00D47B42" w:rsidP="00D47B42"/>
    <w:p w:rsidR="00D47B42" w:rsidRDefault="00D47B42" w:rsidP="00D47B42"/>
    <w:p w:rsidR="00D47B42" w:rsidRDefault="00D47B42" w:rsidP="00D47B42"/>
    <w:p w:rsidR="00D47B42" w:rsidRPr="00457F29" w:rsidRDefault="00D47B42" w:rsidP="00D47B42">
      <w:pPr>
        <w:pStyle w:val="a4"/>
        <w:tabs>
          <w:tab w:val="left" w:pos="2865"/>
          <w:tab w:val="left" w:pos="6660"/>
          <w:tab w:val="left" w:pos="7020"/>
          <w:tab w:val="right" w:pos="10489"/>
        </w:tabs>
        <w:rPr>
          <w:rFonts w:ascii="Tahoma" w:hAnsi="Tahoma"/>
          <w:bCs/>
          <w:i/>
          <w:color w:val="000080"/>
          <w:sz w:val="20"/>
        </w:rPr>
      </w:pPr>
      <w:r>
        <w:rPr>
          <w:b w:val="0"/>
          <w:sz w:val="20"/>
        </w:rPr>
        <w:t xml:space="preserve">    </w:t>
      </w:r>
      <w:r>
        <w:rPr>
          <w:rFonts w:ascii="Tahoma" w:hAnsi="Tahoma"/>
          <w:bCs/>
          <w:i/>
          <w:color w:val="000080"/>
          <w:sz w:val="20"/>
        </w:rPr>
        <w:t xml:space="preserve"> </w:t>
      </w:r>
    </w:p>
    <w:p w:rsidR="00D47B42" w:rsidRPr="00865B1F" w:rsidRDefault="00D47B42" w:rsidP="00D47B42">
      <w:pPr>
        <w:pStyle w:val="a4"/>
        <w:tabs>
          <w:tab w:val="left" w:pos="2865"/>
          <w:tab w:val="left" w:pos="6660"/>
          <w:tab w:val="left" w:pos="7020"/>
          <w:tab w:val="right" w:pos="10489"/>
        </w:tabs>
        <w:jc w:val="center"/>
        <w:rPr>
          <w:rFonts w:ascii="Time Roman" w:hAnsi="Time Roman"/>
          <w:bCs/>
          <w:color w:val="FF0000"/>
          <w:sz w:val="48"/>
          <w:szCs w:val="48"/>
        </w:rPr>
      </w:pPr>
      <w:r w:rsidRPr="00865B1F">
        <w:rPr>
          <w:bCs/>
          <w:color w:val="FF0000"/>
          <w:sz w:val="48"/>
          <w:szCs w:val="48"/>
        </w:rPr>
        <w:t>ПРЕДСТАВЛЯЕТ</w:t>
      </w:r>
      <w:r w:rsidRPr="00865B1F">
        <w:rPr>
          <w:rFonts w:ascii="Time Roman" w:hAnsi="Time Roman"/>
          <w:bCs/>
          <w:color w:val="FF0000"/>
          <w:sz w:val="48"/>
          <w:szCs w:val="48"/>
        </w:rPr>
        <w:t xml:space="preserve"> </w:t>
      </w:r>
      <w:r w:rsidRPr="00865B1F">
        <w:rPr>
          <w:bCs/>
          <w:color w:val="FF0000"/>
          <w:sz w:val="48"/>
          <w:szCs w:val="48"/>
        </w:rPr>
        <w:t xml:space="preserve"> </w:t>
      </w:r>
    </w:p>
    <w:p w:rsidR="00D47B42" w:rsidRPr="00D50824" w:rsidRDefault="00D47B42" w:rsidP="00D47B42">
      <w:pPr>
        <w:pStyle w:val="a4"/>
        <w:tabs>
          <w:tab w:val="left" w:pos="2865"/>
          <w:tab w:val="left" w:pos="6660"/>
          <w:tab w:val="left" w:pos="7020"/>
          <w:tab w:val="right" w:pos="10489"/>
        </w:tabs>
        <w:spacing w:line="264" w:lineRule="auto"/>
        <w:ind w:left="502"/>
        <w:jc w:val="center"/>
        <w:rPr>
          <w:bCs/>
          <w:sz w:val="32"/>
          <w:szCs w:val="32"/>
        </w:rPr>
      </w:pPr>
      <w:r w:rsidRPr="00D50824">
        <w:rPr>
          <w:bCs/>
          <w:sz w:val="32"/>
          <w:szCs w:val="32"/>
        </w:rPr>
        <w:t>СБОРНИК АВТОРСКОЙ ПЕСНИ В ФОРМАТЕ МР-3</w:t>
      </w:r>
    </w:p>
    <w:p w:rsidR="00CF69EF" w:rsidRDefault="00D47B42" w:rsidP="00D47B42">
      <w:pPr>
        <w:pStyle w:val="a4"/>
        <w:tabs>
          <w:tab w:val="left" w:pos="2865"/>
          <w:tab w:val="left" w:pos="6660"/>
          <w:tab w:val="left" w:pos="7020"/>
          <w:tab w:val="right" w:pos="10489"/>
        </w:tabs>
        <w:spacing w:line="264" w:lineRule="auto"/>
        <w:ind w:left="502"/>
        <w:jc w:val="center"/>
        <w:rPr>
          <w:bCs/>
          <w:color w:val="800080"/>
          <w:sz w:val="44"/>
          <w:szCs w:val="44"/>
        </w:rPr>
      </w:pPr>
      <w:r>
        <w:rPr>
          <w:bCs/>
          <w:color w:val="800080"/>
          <w:sz w:val="44"/>
          <w:szCs w:val="44"/>
        </w:rPr>
        <w:t>«НА РУБЕЖЕ ВЕКОВ»</w:t>
      </w:r>
      <w:r w:rsidR="00CF69EF">
        <w:rPr>
          <w:bCs/>
          <w:color w:val="800080"/>
          <w:sz w:val="44"/>
          <w:szCs w:val="44"/>
        </w:rPr>
        <w:t xml:space="preserve"> </w:t>
      </w:r>
    </w:p>
    <w:p w:rsidR="00D47B42" w:rsidRPr="00CF69EF" w:rsidRDefault="00CF69EF" w:rsidP="00D47B42">
      <w:pPr>
        <w:pStyle w:val="a4"/>
        <w:tabs>
          <w:tab w:val="left" w:pos="2865"/>
          <w:tab w:val="left" w:pos="6660"/>
          <w:tab w:val="left" w:pos="7020"/>
          <w:tab w:val="right" w:pos="10489"/>
        </w:tabs>
        <w:spacing w:line="264" w:lineRule="auto"/>
        <w:ind w:left="502"/>
        <w:jc w:val="center"/>
        <w:rPr>
          <w:bCs/>
          <w:color w:val="C00000"/>
          <w:sz w:val="24"/>
          <w:szCs w:val="24"/>
        </w:rPr>
      </w:pPr>
      <w:r>
        <w:rPr>
          <w:bCs/>
          <w:color w:val="C00000"/>
          <w:sz w:val="24"/>
          <w:szCs w:val="24"/>
        </w:rPr>
        <w:t>(</w:t>
      </w:r>
      <w:r w:rsidRPr="00CF69EF">
        <w:rPr>
          <w:bCs/>
          <w:color w:val="C00000"/>
          <w:sz w:val="24"/>
          <w:szCs w:val="24"/>
        </w:rPr>
        <w:t>ВТОРОЙ ВЫПУСК</w:t>
      </w:r>
      <w:r>
        <w:rPr>
          <w:bCs/>
          <w:color w:val="C00000"/>
          <w:sz w:val="24"/>
          <w:szCs w:val="24"/>
        </w:rPr>
        <w:t>)</w:t>
      </w:r>
    </w:p>
    <w:p w:rsidR="00C82779" w:rsidRPr="00CF69EF" w:rsidRDefault="00CF69EF" w:rsidP="00CF69E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30 АВТОРОВ. 60 ПЕСЕН</w:t>
      </w:r>
    </w:p>
    <w:p w:rsidR="00D47B42" w:rsidRDefault="00537810" w:rsidP="006020AE">
      <w:pPr>
        <w:spacing w:line="30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28575</wp:posOffset>
            </wp:positionV>
            <wp:extent cx="3914140" cy="4140200"/>
            <wp:effectExtent l="19050" t="0" r="0" b="0"/>
            <wp:wrapSquare wrapText="bothSides"/>
            <wp:docPr id="2" name="Рисунок 2" descr="D:\Desktop\НА РУБЕЖЕ-2 РЕЛИЗ\BUK_rubez2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А РУБЕЖЕ-2 РЕЛИЗ\BUK_rubez2+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6020AE">
      <w:pPr>
        <w:spacing w:line="300" w:lineRule="auto"/>
        <w:ind w:firstLine="709"/>
        <w:rPr>
          <w:b/>
          <w:sz w:val="28"/>
          <w:szCs w:val="28"/>
        </w:rPr>
      </w:pPr>
    </w:p>
    <w:p w:rsidR="00D47B42" w:rsidRDefault="00D47B42" w:rsidP="00CF69EF">
      <w:pPr>
        <w:spacing w:line="300" w:lineRule="auto"/>
        <w:rPr>
          <w:b/>
          <w:sz w:val="28"/>
          <w:szCs w:val="28"/>
        </w:rPr>
      </w:pPr>
    </w:p>
    <w:p w:rsidR="00D47B42" w:rsidRPr="00537810" w:rsidRDefault="00D47B42" w:rsidP="00537810">
      <w:pPr>
        <w:spacing w:line="300" w:lineRule="auto"/>
        <w:ind w:firstLine="709"/>
        <w:rPr>
          <w:rFonts w:ascii="Verdana" w:hAnsi="Verdana"/>
          <w:b/>
          <w:sz w:val="28"/>
          <w:szCs w:val="28"/>
        </w:rPr>
      </w:pPr>
      <w:r w:rsidRPr="00CF69EF">
        <w:rPr>
          <w:rFonts w:ascii="Verdana" w:hAnsi="Verdana"/>
          <w:b/>
          <w:sz w:val="28"/>
          <w:szCs w:val="28"/>
        </w:rPr>
        <w:t xml:space="preserve">Александр </w:t>
      </w:r>
      <w:proofErr w:type="spellStart"/>
      <w:r w:rsidRPr="00CF69EF">
        <w:rPr>
          <w:rFonts w:ascii="Verdana" w:hAnsi="Verdana"/>
          <w:b/>
          <w:sz w:val="28"/>
          <w:szCs w:val="28"/>
        </w:rPr>
        <w:t>Городницкий</w:t>
      </w:r>
      <w:proofErr w:type="spellEnd"/>
      <w:r w:rsidRPr="00CF69EF">
        <w:rPr>
          <w:rFonts w:ascii="Verdana" w:hAnsi="Verdana"/>
          <w:b/>
          <w:sz w:val="28"/>
          <w:szCs w:val="28"/>
        </w:rPr>
        <w:t xml:space="preserve">, </w:t>
      </w:r>
      <w:r w:rsidR="0058222A">
        <w:rPr>
          <w:rFonts w:ascii="Verdana" w:hAnsi="Verdana"/>
          <w:b/>
          <w:sz w:val="28"/>
          <w:szCs w:val="28"/>
        </w:rPr>
        <w:t>Юлий Ким,</w:t>
      </w:r>
      <w:r w:rsidR="00FC7FB8" w:rsidRPr="00FC7FB8">
        <w:rPr>
          <w:rFonts w:ascii="Verdana" w:hAnsi="Verdana"/>
          <w:b/>
          <w:sz w:val="28"/>
          <w:szCs w:val="28"/>
        </w:rPr>
        <w:t xml:space="preserve"> </w:t>
      </w:r>
      <w:r w:rsidR="00FC7FB8" w:rsidRPr="00CF69EF">
        <w:rPr>
          <w:rFonts w:ascii="Verdana" w:hAnsi="Verdana"/>
          <w:b/>
          <w:sz w:val="28"/>
          <w:szCs w:val="28"/>
        </w:rPr>
        <w:t xml:space="preserve">Олег Митяев, </w:t>
      </w:r>
      <w:r w:rsidRPr="00CF69EF">
        <w:rPr>
          <w:rFonts w:ascii="Verdana" w:hAnsi="Verdana"/>
          <w:b/>
          <w:sz w:val="28"/>
          <w:szCs w:val="28"/>
        </w:rPr>
        <w:t xml:space="preserve">Вадим Егоров, Алексей Иващенко, </w:t>
      </w:r>
      <w:r w:rsidR="00FC7FB8">
        <w:rPr>
          <w:rFonts w:ascii="Verdana" w:hAnsi="Verdana"/>
          <w:b/>
          <w:sz w:val="28"/>
          <w:szCs w:val="28"/>
        </w:rPr>
        <w:t xml:space="preserve">Ирина </w:t>
      </w:r>
      <w:proofErr w:type="spellStart"/>
      <w:r w:rsidR="00FC7FB8">
        <w:rPr>
          <w:rFonts w:ascii="Verdana" w:hAnsi="Verdana"/>
          <w:b/>
          <w:sz w:val="28"/>
          <w:szCs w:val="28"/>
        </w:rPr>
        <w:t>Левинзон</w:t>
      </w:r>
      <w:proofErr w:type="spellEnd"/>
      <w:r w:rsidR="00FC7FB8">
        <w:rPr>
          <w:rFonts w:ascii="Verdana" w:hAnsi="Verdana"/>
          <w:b/>
          <w:sz w:val="28"/>
          <w:szCs w:val="28"/>
        </w:rPr>
        <w:t xml:space="preserve">, Владимир Васильев, </w:t>
      </w:r>
      <w:r w:rsidRPr="00CF69EF">
        <w:rPr>
          <w:rFonts w:ascii="Verdana" w:hAnsi="Verdana"/>
          <w:b/>
          <w:sz w:val="28"/>
          <w:szCs w:val="28"/>
        </w:rPr>
        <w:t>Наталья Дудкина, Елена Фролова, Михаил Кочетков</w:t>
      </w:r>
      <w:r w:rsidR="007005A2">
        <w:rPr>
          <w:rFonts w:ascii="Verdana" w:hAnsi="Verdana"/>
          <w:b/>
          <w:sz w:val="28"/>
          <w:szCs w:val="28"/>
        </w:rPr>
        <w:t>, Вадим и Валерий Мищуки</w:t>
      </w:r>
      <w:r w:rsidRPr="00CF69EF">
        <w:rPr>
          <w:rFonts w:ascii="Verdana" w:hAnsi="Verdana"/>
          <w:b/>
          <w:sz w:val="28"/>
          <w:szCs w:val="28"/>
        </w:rPr>
        <w:t xml:space="preserve"> и другие авторы</w:t>
      </w:r>
      <w:r w:rsidR="00537810">
        <w:rPr>
          <w:rFonts w:ascii="Verdana" w:hAnsi="Verdana"/>
          <w:b/>
          <w:sz w:val="28"/>
          <w:szCs w:val="28"/>
        </w:rPr>
        <w:t xml:space="preserve"> </w:t>
      </w:r>
      <w:r w:rsidRPr="00537810">
        <w:rPr>
          <w:rFonts w:ascii="Verdana" w:hAnsi="Verdana" w:cs="Arial"/>
          <w:b/>
          <w:sz w:val="28"/>
          <w:szCs w:val="28"/>
        </w:rPr>
        <w:t xml:space="preserve">во </w:t>
      </w:r>
      <w:r w:rsidRPr="00537810">
        <w:rPr>
          <w:rFonts w:ascii="Verdana" w:hAnsi="Verdana" w:cs="Arial"/>
          <w:b/>
          <w:sz w:val="28"/>
          <w:szCs w:val="28"/>
          <w:shd w:val="clear" w:color="auto" w:fill="FFFFFF"/>
        </w:rPr>
        <w:t>втором</w:t>
      </w:r>
      <w:r w:rsidR="006020AE" w:rsidRPr="00537810">
        <w:rPr>
          <w:rFonts w:ascii="Verdana" w:hAnsi="Verdana" w:cs="Arial"/>
          <w:b/>
          <w:sz w:val="28"/>
          <w:szCs w:val="28"/>
          <w:shd w:val="clear" w:color="auto" w:fill="FFFFFF"/>
        </w:rPr>
        <w:t xml:space="preserve"> выпуск</w:t>
      </w:r>
      <w:r w:rsidRPr="00537810">
        <w:rPr>
          <w:rFonts w:ascii="Verdana" w:hAnsi="Verdana" w:cs="Arial"/>
          <w:b/>
          <w:sz w:val="28"/>
          <w:szCs w:val="28"/>
          <w:shd w:val="clear" w:color="auto" w:fill="FFFFFF"/>
        </w:rPr>
        <w:t>е</w:t>
      </w:r>
      <w:r w:rsidR="006020AE" w:rsidRPr="00537810">
        <w:rPr>
          <w:rFonts w:ascii="Verdana" w:hAnsi="Verdana" w:cs="Arial"/>
          <w:b/>
          <w:sz w:val="28"/>
          <w:szCs w:val="28"/>
          <w:shd w:val="clear" w:color="auto" w:fill="FFFFFF"/>
        </w:rPr>
        <w:t xml:space="preserve"> проекта </w:t>
      </w:r>
      <w:r w:rsidR="006020AE" w:rsidRPr="00537810">
        <w:rPr>
          <w:rFonts w:ascii="Verdana" w:hAnsi="Verdana" w:cs="Arial"/>
          <w:b/>
          <w:bCs/>
          <w:color w:val="0070C0"/>
          <w:sz w:val="28"/>
          <w:szCs w:val="28"/>
          <w:shd w:val="clear" w:color="auto" w:fill="FFFFFF"/>
        </w:rPr>
        <w:t>«Авторская песня. На рубеже веков»</w:t>
      </w:r>
      <w:r w:rsidRPr="00537810">
        <w:rPr>
          <w:rFonts w:ascii="Verdana" w:hAnsi="Verdana" w:cs="Arial"/>
          <w:b/>
          <w:color w:val="0070C0"/>
          <w:sz w:val="28"/>
          <w:szCs w:val="28"/>
          <w:shd w:val="clear" w:color="auto" w:fill="FFFFFF"/>
        </w:rPr>
        <w:t>.</w:t>
      </w:r>
    </w:p>
    <w:p w:rsidR="00CF69EF" w:rsidRPr="00CF69EF" w:rsidRDefault="00CF69EF" w:rsidP="00D47B42">
      <w:pPr>
        <w:spacing w:line="300" w:lineRule="auto"/>
        <w:ind w:firstLine="709"/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</w:pPr>
    </w:p>
    <w:p w:rsidR="00CF69EF" w:rsidRPr="00CF69EF" w:rsidRDefault="00D47B42" w:rsidP="00CF69EF">
      <w:pPr>
        <w:spacing w:line="300" w:lineRule="auto"/>
        <w:ind w:firstLine="709"/>
        <w:rPr>
          <w:rFonts w:ascii="Arial" w:hAnsi="Arial" w:cs="Arial"/>
          <w:b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  <w:shd w:val="clear" w:color="auto" w:fill="FFFFFF"/>
        </w:rPr>
        <w:t>Сборник</w:t>
      </w:r>
      <w:r w:rsidR="006020AE"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F69EF">
        <w:rPr>
          <w:rFonts w:ascii="Arial" w:hAnsi="Arial" w:cs="Arial"/>
          <w:b/>
          <w:sz w:val="20"/>
          <w:szCs w:val="20"/>
          <w:shd w:val="clear" w:color="auto" w:fill="FFFFFF"/>
        </w:rPr>
        <w:t>представляет</w:t>
      </w:r>
      <w:r w:rsidR="006020AE"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современную авторскую песню периода с конца 80-х годов до настоящего времени. </w:t>
      </w:r>
    </w:p>
    <w:p w:rsidR="006020AE" w:rsidRPr="00CF69EF" w:rsidRDefault="006020AE" w:rsidP="00CF69EF">
      <w:pPr>
        <w:spacing w:line="300" w:lineRule="auto"/>
        <w:ind w:firstLine="709"/>
        <w:rPr>
          <w:rFonts w:ascii="Arial" w:hAnsi="Arial" w:cs="Arial"/>
          <w:b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</w:rPr>
        <w:t xml:space="preserve"> Авторская песня, уникальное и чрезвычайно значимое явление нашей культуры, продолжает жить и развиваться. </w:t>
      </w:r>
      <w:r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Интерес к авторской песне не угасает, и она продолжает согревать сердца своих почитателей. </w:t>
      </w:r>
      <w:proofErr w:type="gramStart"/>
      <w:r w:rsidRPr="00CF69EF">
        <w:rPr>
          <w:rFonts w:ascii="Arial" w:hAnsi="Arial" w:cs="Arial"/>
          <w:b/>
          <w:sz w:val="20"/>
          <w:szCs w:val="20"/>
        </w:rPr>
        <w:t>Уверены</w:t>
      </w:r>
      <w:proofErr w:type="gramEnd"/>
      <w:r w:rsidRPr="00CF69EF">
        <w:rPr>
          <w:rFonts w:ascii="Arial" w:hAnsi="Arial" w:cs="Arial"/>
          <w:b/>
          <w:sz w:val="20"/>
          <w:szCs w:val="20"/>
        </w:rPr>
        <w:t>, что сборник будет интересен не только любителям авторской песни, но и тем, кто хочет познакомиться с этим самобытным жанром</w:t>
      </w:r>
      <w:r w:rsidRPr="00CF69EF">
        <w:rPr>
          <w:rFonts w:ascii="Arial" w:hAnsi="Arial" w:cs="Arial"/>
          <w:sz w:val="20"/>
          <w:szCs w:val="20"/>
        </w:rPr>
        <w:t>.</w:t>
      </w:r>
    </w:p>
    <w:p w:rsidR="006020AE" w:rsidRPr="00CF69EF" w:rsidRDefault="006020AE" w:rsidP="00CF69EF">
      <w:pPr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В проекте представлены песни как широко известных бардов,  так и тех авторов, чьи имена для кого-то станут открытием. </w:t>
      </w:r>
    </w:p>
    <w:p w:rsidR="00CF69EF" w:rsidRDefault="006020AE" w:rsidP="00CF69EF">
      <w:pPr>
        <w:spacing w:line="312" w:lineRule="auto"/>
        <w:ind w:firstLine="709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F69EF">
        <w:rPr>
          <w:rFonts w:ascii="Arial" w:hAnsi="Arial" w:cs="Arial"/>
          <w:b/>
          <w:sz w:val="20"/>
          <w:szCs w:val="20"/>
        </w:rPr>
        <w:lastRenderedPageBreak/>
        <w:t>Организаторы проекта</w:t>
      </w:r>
      <w:r w:rsidRPr="00CF69EF">
        <w:rPr>
          <w:rFonts w:ascii="Arial" w:hAnsi="Arial" w:cs="Arial"/>
          <w:sz w:val="20"/>
          <w:szCs w:val="20"/>
        </w:rPr>
        <w:t xml:space="preserve"> - </w:t>
      </w:r>
      <w:r w:rsidRPr="00CF69EF">
        <w:rPr>
          <w:rFonts w:ascii="Arial" w:hAnsi="Arial" w:cs="Arial"/>
          <w:b/>
          <w:sz w:val="20"/>
          <w:szCs w:val="20"/>
        </w:rPr>
        <w:t>Владимир Петров (автор идеи)</w:t>
      </w:r>
      <w:r w:rsidRPr="00CF69EF">
        <w:rPr>
          <w:rFonts w:ascii="Arial" w:hAnsi="Arial" w:cs="Arial"/>
          <w:sz w:val="20"/>
          <w:szCs w:val="20"/>
        </w:rPr>
        <w:t xml:space="preserve">  - </w:t>
      </w:r>
      <w:hyperlink r:id="rId7" w:history="1">
        <w:r w:rsidR="00CF69EF" w:rsidRPr="002617F7">
          <w:rPr>
            <w:rStyle w:val="a3"/>
            <w:rFonts w:ascii="Arial" w:hAnsi="Arial" w:cs="Arial"/>
            <w:sz w:val="20"/>
            <w:szCs w:val="20"/>
          </w:rPr>
          <w:t>vladimir.ptr@mail.ru</w:t>
        </w:r>
      </w:hyperlink>
      <w:r w:rsidR="00CF69EF">
        <w:rPr>
          <w:rFonts w:ascii="Arial" w:hAnsi="Arial" w:cs="Arial"/>
          <w:sz w:val="20"/>
          <w:szCs w:val="20"/>
        </w:rPr>
        <w:t xml:space="preserve">  и </w:t>
      </w:r>
      <w:r w:rsidRPr="00CF69EF">
        <w:rPr>
          <w:rFonts w:ascii="Arial" w:hAnsi="Arial" w:cs="Arial"/>
          <w:b/>
          <w:sz w:val="20"/>
          <w:szCs w:val="20"/>
        </w:rPr>
        <w:t xml:space="preserve">Ольга </w:t>
      </w:r>
      <w:proofErr w:type="spellStart"/>
      <w:r w:rsidRPr="00CF69EF">
        <w:rPr>
          <w:rFonts w:ascii="Arial" w:hAnsi="Arial" w:cs="Arial"/>
          <w:b/>
          <w:sz w:val="20"/>
          <w:szCs w:val="20"/>
        </w:rPr>
        <w:t>Бобкова</w:t>
      </w:r>
      <w:proofErr w:type="spellEnd"/>
      <w:r w:rsidRPr="00CF69EF">
        <w:rPr>
          <w:rFonts w:ascii="Arial" w:hAnsi="Arial" w:cs="Arial"/>
          <w:b/>
          <w:sz w:val="20"/>
          <w:szCs w:val="20"/>
        </w:rPr>
        <w:t xml:space="preserve"> </w:t>
      </w:r>
      <w:r w:rsidRPr="00CF69EF">
        <w:rPr>
          <w:rFonts w:ascii="Arial" w:hAnsi="Arial" w:cs="Arial"/>
          <w:sz w:val="20"/>
          <w:szCs w:val="20"/>
        </w:rPr>
        <w:t xml:space="preserve"> -  </w:t>
      </w:r>
      <w:hyperlink r:id="rId8" w:history="1">
        <w:r w:rsidRPr="00CF69EF">
          <w:rPr>
            <w:rStyle w:val="a3"/>
            <w:rFonts w:ascii="Arial" w:hAnsi="Arial" w:cs="Arial"/>
            <w:sz w:val="20"/>
            <w:szCs w:val="20"/>
          </w:rPr>
          <w:t>bobkovaolya@mail.ru</w:t>
        </w:r>
      </w:hyperlink>
      <w:r w:rsidR="00CF69EF" w:rsidRPr="00CF69EF">
        <w:rPr>
          <w:rFonts w:ascii="Arial" w:hAnsi="Arial" w:cs="Arial"/>
          <w:sz w:val="20"/>
          <w:szCs w:val="20"/>
        </w:rPr>
        <w:t>.</w:t>
      </w:r>
      <w:r w:rsidR="00CF69EF"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6020AE" w:rsidRPr="00CF69EF" w:rsidRDefault="006020AE" w:rsidP="00CF69EF">
      <w:pPr>
        <w:spacing w:line="312" w:lineRule="auto"/>
        <w:ind w:firstLine="709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</w:rPr>
        <w:t>Особая благодарность за помощь в подготовке проекта – Игорю Михайловичу Каримову.</w:t>
      </w:r>
      <w:r w:rsidR="00CF69EF" w:rsidRPr="00CF69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CF69EF">
        <w:rPr>
          <w:rFonts w:ascii="Arial" w:hAnsi="Arial" w:cs="Arial"/>
          <w:b/>
          <w:sz w:val="20"/>
          <w:szCs w:val="20"/>
        </w:rPr>
        <w:t>Так же выражаем благодарность клубу АП «Автограф» (г</w:t>
      </w:r>
      <w:proofErr w:type="gramStart"/>
      <w:r w:rsidRPr="00CF69EF">
        <w:rPr>
          <w:rFonts w:ascii="Arial" w:hAnsi="Arial" w:cs="Arial"/>
          <w:b/>
          <w:sz w:val="20"/>
          <w:szCs w:val="20"/>
        </w:rPr>
        <w:t>.М</w:t>
      </w:r>
      <w:proofErr w:type="gramEnd"/>
      <w:r w:rsidRPr="00CF69EF">
        <w:rPr>
          <w:rFonts w:ascii="Arial" w:hAnsi="Arial" w:cs="Arial"/>
          <w:b/>
          <w:sz w:val="20"/>
          <w:szCs w:val="20"/>
        </w:rPr>
        <w:t>осква)</w:t>
      </w:r>
      <w:r w:rsidR="00CF69EF" w:rsidRPr="00CF69EF">
        <w:rPr>
          <w:rFonts w:ascii="Arial" w:hAnsi="Arial" w:cs="Arial"/>
          <w:b/>
          <w:sz w:val="20"/>
          <w:szCs w:val="20"/>
        </w:rPr>
        <w:t>.</w:t>
      </w:r>
    </w:p>
    <w:p w:rsidR="00D47B42" w:rsidRPr="00CF69EF" w:rsidRDefault="00D47B42" w:rsidP="006020AE">
      <w:pPr>
        <w:rPr>
          <w:rFonts w:ascii="Arial" w:hAnsi="Arial" w:cs="Arial"/>
          <w:b/>
          <w:sz w:val="20"/>
          <w:szCs w:val="20"/>
        </w:rPr>
      </w:pPr>
    </w:p>
    <w:p w:rsidR="00D47B42" w:rsidRPr="00CF69EF" w:rsidRDefault="00D47B42" w:rsidP="00D47B42">
      <w:pPr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CF69EF">
        <w:rPr>
          <w:rFonts w:ascii="Arial" w:hAnsi="Arial" w:cs="Arial"/>
          <w:b/>
          <w:spacing w:val="20"/>
          <w:sz w:val="20"/>
          <w:szCs w:val="20"/>
        </w:rPr>
        <w:t>ДИСК СОДЕРЖИТ ТЕКСТЫ</w:t>
      </w:r>
      <w:r w:rsidR="00CF69EF" w:rsidRPr="00CF69EF">
        <w:rPr>
          <w:rFonts w:ascii="Arial" w:hAnsi="Arial" w:cs="Arial"/>
          <w:b/>
          <w:spacing w:val="20"/>
          <w:sz w:val="20"/>
          <w:szCs w:val="20"/>
        </w:rPr>
        <w:t xml:space="preserve"> ПЕСЕН, ИНФОРМАЦИЮ ОБ АВТОРАХ.</w:t>
      </w:r>
    </w:p>
    <w:p w:rsidR="00CF69EF" w:rsidRDefault="00CF69EF" w:rsidP="00D47B42">
      <w:pPr>
        <w:jc w:val="center"/>
        <w:rPr>
          <w:rFonts w:ascii="Arial" w:hAnsi="Arial" w:cs="Arial"/>
          <w:b/>
          <w:sz w:val="20"/>
          <w:szCs w:val="20"/>
        </w:rPr>
      </w:pPr>
    </w:p>
    <w:p w:rsidR="00CF69EF" w:rsidRDefault="00CF69EF" w:rsidP="00D47B42">
      <w:pPr>
        <w:jc w:val="center"/>
        <w:rPr>
          <w:rFonts w:ascii="Arial" w:hAnsi="Arial" w:cs="Arial"/>
          <w:b/>
          <w:sz w:val="20"/>
          <w:szCs w:val="20"/>
        </w:rPr>
      </w:pPr>
    </w:p>
    <w:p w:rsidR="00CF69EF" w:rsidRDefault="00CF69EF" w:rsidP="00D47B42">
      <w:pPr>
        <w:jc w:val="center"/>
        <w:rPr>
          <w:rFonts w:ascii="Arial" w:hAnsi="Arial" w:cs="Arial"/>
          <w:b/>
          <w:sz w:val="20"/>
          <w:szCs w:val="20"/>
        </w:rPr>
      </w:pPr>
    </w:p>
    <w:p w:rsidR="00D47B42" w:rsidRPr="00CF69EF" w:rsidRDefault="00D47B42" w:rsidP="00D47B42">
      <w:pPr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</w:rPr>
        <w:t>ИЗДАТЕЛЬ - ООО МИЦ «МУЗПРОМ-МО»</w:t>
      </w:r>
    </w:p>
    <w:p w:rsidR="00D47B42" w:rsidRPr="00CF69EF" w:rsidRDefault="00D47B42" w:rsidP="00D47B42">
      <w:pPr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  <w:lang w:val="it-IT"/>
        </w:rPr>
        <w:t>E</w:t>
      </w:r>
      <w:r w:rsidRPr="00CF69EF">
        <w:rPr>
          <w:rFonts w:ascii="Verdana" w:hAnsi="Verdana" w:cs="Arial"/>
          <w:b/>
          <w:sz w:val="20"/>
          <w:szCs w:val="20"/>
        </w:rPr>
        <w:t>-</w:t>
      </w:r>
      <w:r w:rsidRPr="00CF69EF">
        <w:rPr>
          <w:rFonts w:ascii="Verdana" w:hAnsi="Verdana" w:cs="Arial"/>
          <w:b/>
          <w:sz w:val="20"/>
          <w:szCs w:val="20"/>
          <w:lang w:val="it-IT"/>
        </w:rPr>
        <w:t>mail</w:t>
      </w:r>
      <w:r w:rsidRPr="00CF69EF">
        <w:rPr>
          <w:rFonts w:ascii="Verdana" w:hAnsi="Verdana" w:cs="Arial"/>
          <w:b/>
          <w:sz w:val="20"/>
          <w:szCs w:val="20"/>
        </w:rPr>
        <w:t xml:space="preserve">: </w:t>
      </w:r>
      <w:hyperlink r:id="rId9" w:history="1">
        <w:r w:rsidRPr="00CF69EF">
          <w:rPr>
            <w:rStyle w:val="a3"/>
            <w:rFonts w:ascii="Verdana" w:hAnsi="Verdana" w:cs="Arial"/>
            <w:b/>
            <w:sz w:val="20"/>
            <w:szCs w:val="20"/>
          </w:rPr>
          <w:t>muzprom</w:t>
        </w:r>
        <w:r w:rsidRPr="00CF69EF">
          <w:rPr>
            <w:rStyle w:val="a3"/>
            <w:rFonts w:ascii="Verdana" w:hAnsi="Verdana" w:cs="Arial"/>
            <w:b/>
            <w:sz w:val="20"/>
            <w:szCs w:val="20"/>
            <w:lang w:val="en-US"/>
          </w:rPr>
          <w:t>mo</w:t>
        </w:r>
        <w:r w:rsidRPr="00CF69EF">
          <w:rPr>
            <w:rStyle w:val="a3"/>
            <w:rFonts w:ascii="Verdana" w:hAnsi="Verdana" w:cs="Arial"/>
            <w:b/>
            <w:sz w:val="20"/>
            <w:szCs w:val="20"/>
          </w:rPr>
          <w:t>@</w:t>
        </w:r>
        <w:r w:rsidRPr="00CF69EF">
          <w:rPr>
            <w:rStyle w:val="a3"/>
            <w:rFonts w:ascii="Verdana" w:hAnsi="Verdana" w:cs="Arial"/>
            <w:b/>
            <w:sz w:val="20"/>
            <w:szCs w:val="20"/>
            <w:lang w:val="en-US"/>
          </w:rPr>
          <w:t>yandex</w:t>
        </w:r>
        <w:r w:rsidRPr="00CF69EF">
          <w:rPr>
            <w:rStyle w:val="a3"/>
            <w:rFonts w:ascii="Verdana" w:hAnsi="Verdana" w:cs="Arial"/>
            <w:b/>
            <w:sz w:val="20"/>
            <w:szCs w:val="20"/>
          </w:rPr>
          <w:t>.</w:t>
        </w:r>
        <w:proofErr w:type="spellStart"/>
        <w:r w:rsidRPr="00CF69EF">
          <w:rPr>
            <w:rStyle w:val="a3"/>
            <w:rFonts w:ascii="Verdana" w:hAnsi="Verdana" w:cs="Arial"/>
            <w:b/>
            <w:sz w:val="20"/>
            <w:szCs w:val="20"/>
          </w:rPr>
          <w:t>ru</w:t>
        </w:r>
        <w:proofErr w:type="spellEnd"/>
      </w:hyperlink>
      <w:r w:rsidRPr="00CF69EF">
        <w:rPr>
          <w:rFonts w:ascii="Verdana" w:hAnsi="Verdana" w:cs="Arial"/>
          <w:b/>
          <w:sz w:val="20"/>
          <w:szCs w:val="20"/>
        </w:rPr>
        <w:t>, Интернет –</w:t>
      </w:r>
      <w:r w:rsidRPr="00CF69EF">
        <w:rPr>
          <w:rFonts w:ascii="Verdana" w:hAnsi="Verdana" w:cs="Arial"/>
          <w:b/>
          <w:color w:val="0000FF"/>
          <w:sz w:val="20"/>
          <w:szCs w:val="20"/>
          <w:u w:val="single"/>
          <w:lang w:val="en-US"/>
        </w:rPr>
        <w:t>www</w:t>
      </w:r>
      <w:r w:rsidRPr="00CF69EF">
        <w:rPr>
          <w:rFonts w:ascii="Verdana" w:hAnsi="Verdana" w:cs="Arial"/>
          <w:b/>
          <w:color w:val="0000FF"/>
          <w:sz w:val="20"/>
          <w:szCs w:val="20"/>
          <w:u w:val="single"/>
        </w:rPr>
        <w:t>.</w:t>
      </w:r>
      <w:hyperlink r:id="rId10" w:history="1">
        <w:r w:rsidRPr="00CF69EF">
          <w:rPr>
            <w:rStyle w:val="a3"/>
            <w:rFonts w:ascii="Verdana" w:hAnsi="Verdana" w:cs="Arial"/>
            <w:b/>
            <w:sz w:val="20"/>
            <w:szCs w:val="20"/>
          </w:rPr>
          <w:t>muzprom-mo.ru</w:t>
        </w:r>
      </w:hyperlink>
    </w:p>
    <w:p w:rsidR="00D47B42" w:rsidRPr="00CF69EF" w:rsidRDefault="00D47B42" w:rsidP="00D47B42">
      <w:pPr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</w:rPr>
        <w:t>Тел/факс: (495) 721-79-41</w:t>
      </w:r>
    </w:p>
    <w:p w:rsidR="00D47B42" w:rsidRPr="00CF69EF" w:rsidRDefault="00D47B42" w:rsidP="00D47B42">
      <w:pPr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</w:rPr>
        <w:t xml:space="preserve">Вид издания – </w:t>
      </w:r>
      <w:r w:rsidRPr="00CF69EF">
        <w:rPr>
          <w:rFonts w:ascii="Verdana" w:hAnsi="Verdana" w:cs="Arial"/>
          <w:b/>
          <w:sz w:val="20"/>
          <w:szCs w:val="20"/>
          <w:lang w:val="en-US"/>
        </w:rPr>
        <w:t>JEVEL</w:t>
      </w:r>
      <w:r w:rsidRPr="00CF69EF">
        <w:rPr>
          <w:rFonts w:ascii="Verdana" w:hAnsi="Verdana" w:cs="Arial"/>
          <w:b/>
          <w:sz w:val="20"/>
          <w:szCs w:val="20"/>
        </w:rPr>
        <w:t>-</w:t>
      </w:r>
      <w:r w:rsidRPr="00CF69EF">
        <w:rPr>
          <w:rFonts w:ascii="Verdana" w:hAnsi="Verdana" w:cs="Arial"/>
          <w:b/>
          <w:sz w:val="20"/>
          <w:szCs w:val="20"/>
          <w:lang w:val="en-US"/>
        </w:rPr>
        <w:t>BOX</w:t>
      </w:r>
    </w:p>
    <w:p w:rsidR="00D47B42" w:rsidRPr="00CF69EF" w:rsidRDefault="00D47B42" w:rsidP="00D47B42">
      <w:pPr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</w:rPr>
        <w:t>Штрих-код: 4607108323350</w:t>
      </w:r>
    </w:p>
    <w:p w:rsidR="00CF69EF" w:rsidRPr="00CF69EF" w:rsidRDefault="00CF69EF" w:rsidP="00CF69EF">
      <w:pPr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CF69EF">
        <w:rPr>
          <w:rFonts w:ascii="Verdana" w:hAnsi="Verdana" w:cs="Arial"/>
          <w:b/>
          <w:sz w:val="20"/>
          <w:szCs w:val="20"/>
        </w:rPr>
        <w:t xml:space="preserve">Общее время звучания - 3:06:50. </w:t>
      </w:r>
      <w:proofErr w:type="spellStart"/>
      <w:r w:rsidRPr="00CF69EF">
        <w:rPr>
          <w:rFonts w:ascii="Verdana" w:hAnsi="Verdana" w:cs="Arial"/>
          <w:b/>
          <w:sz w:val="20"/>
          <w:szCs w:val="20"/>
        </w:rPr>
        <w:t>Битрейт</w:t>
      </w:r>
      <w:proofErr w:type="spellEnd"/>
      <w:r w:rsidRPr="00CF69EF">
        <w:rPr>
          <w:rFonts w:ascii="Verdana" w:hAnsi="Verdana" w:cs="Arial"/>
          <w:b/>
          <w:sz w:val="20"/>
          <w:szCs w:val="20"/>
        </w:rPr>
        <w:t xml:space="preserve"> – 320 </w:t>
      </w:r>
      <w:proofErr w:type="spellStart"/>
      <w:r w:rsidRPr="00CF69EF">
        <w:rPr>
          <w:rFonts w:ascii="Verdana" w:hAnsi="Verdana" w:cs="Arial"/>
          <w:b/>
          <w:sz w:val="20"/>
          <w:szCs w:val="20"/>
        </w:rPr>
        <w:t>kbit</w:t>
      </w:r>
      <w:proofErr w:type="spellEnd"/>
      <w:r w:rsidRPr="00CF69EF">
        <w:rPr>
          <w:rFonts w:ascii="Verdana" w:hAnsi="Verdana" w:cs="Arial"/>
          <w:b/>
          <w:sz w:val="20"/>
          <w:szCs w:val="20"/>
        </w:rPr>
        <w:t>/</w:t>
      </w:r>
      <w:proofErr w:type="spellStart"/>
      <w:r w:rsidRPr="00CF69EF">
        <w:rPr>
          <w:rFonts w:ascii="Verdana" w:hAnsi="Verdana" w:cs="Arial"/>
          <w:b/>
          <w:sz w:val="20"/>
          <w:szCs w:val="20"/>
        </w:rPr>
        <w:t>s</w:t>
      </w:r>
      <w:proofErr w:type="spellEnd"/>
    </w:p>
    <w:p w:rsidR="00537810" w:rsidRDefault="00537810" w:rsidP="00D47B42">
      <w:pPr>
        <w:ind w:firstLine="709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:rsidR="00D47B42" w:rsidRPr="00537810" w:rsidRDefault="00D47B42" w:rsidP="00D47B42">
      <w:pPr>
        <w:ind w:firstLine="709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537810">
        <w:rPr>
          <w:rFonts w:ascii="Verdana" w:hAnsi="Verdana" w:cs="Arial"/>
          <w:b/>
          <w:color w:val="FF0000"/>
          <w:sz w:val="28"/>
          <w:szCs w:val="28"/>
        </w:rPr>
        <w:t>РЕЛИЗ – 5 АПРЕЛЯ 2017 ГОДА.</w:t>
      </w:r>
    </w:p>
    <w:p w:rsidR="00D47B42" w:rsidRPr="00CF69EF" w:rsidRDefault="00D47B42" w:rsidP="00D47B42">
      <w:pPr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37810" w:rsidRDefault="00537810" w:rsidP="00D47B42">
      <w:pPr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D47B42" w:rsidRPr="00CF69EF" w:rsidRDefault="00D47B42" w:rsidP="00D47B42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</w:rPr>
        <w:t>СОДЕРЖАНИЕ ДИСКА ПРИВЕДЕНО НИЖЕ</w:t>
      </w:r>
    </w:p>
    <w:p w:rsidR="00D47B42" w:rsidRPr="00CF69EF" w:rsidRDefault="00D47B42" w:rsidP="006020AE">
      <w:pPr>
        <w:rPr>
          <w:rFonts w:ascii="Arial" w:hAnsi="Arial" w:cs="Arial"/>
          <w:b/>
          <w:sz w:val="20"/>
          <w:szCs w:val="20"/>
        </w:rPr>
      </w:pPr>
    </w:p>
    <w:p w:rsidR="00D47B42" w:rsidRPr="00CF69EF" w:rsidRDefault="00D47B42" w:rsidP="006020AE">
      <w:pPr>
        <w:rPr>
          <w:rFonts w:ascii="Arial" w:hAnsi="Arial" w:cs="Arial"/>
          <w:b/>
          <w:sz w:val="20"/>
          <w:szCs w:val="20"/>
        </w:rPr>
      </w:pPr>
    </w:p>
    <w:p w:rsidR="006020AE" w:rsidRPr="00CF69EF" w:rsidRDefault="006020AE" w:rsidP="00C66C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F69EF">
        <w:rPr>
          <w:rFonts w:ascii="Arial" w:hAnsi="Arial" w:cs="Arial"/>
          <w:b/>
          <w:sz w:val="20"/>
          <w:szCs w:val="20"/>
        </w:rPr>
        <w:t>“На рубеже веков”. Авторская песня. Выпуск 2</w:t>
      </w:r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Городницкий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Рахиль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Городницкого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Городницкий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Не браните меня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Городницкого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Юлий Ким - К 90-летию Александра Галича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Ю. Кима)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Юлий Ким - Смотрю в окно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Ю. Кима)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Вадим Егоров - Протяни мне руку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Егорова)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Веста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Солянина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Стебель души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Егорова)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Олег Митяев - Не нам судить (Р. Л. Стивенсону)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О. Митяева)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Олег Митяев - Просыпаясь, улыбаться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О. Митяева)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Ирина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Левинзон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Абрикосовый сад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И. </w:t>
      </w:r>
      <w:proofErr w:type="spellStart"/>
      <w:r w:rsidRPr="00CF69EF">
        <w:rPr>
          <w:rFonts w:ascii="Arial" w:hAnsi="Arial" w:cs="Arial"/>
          <w:sz w:val="20"/>
          <w:szCs w:val="20"/>
        </w:rPr>
        <w:t>Левинзон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Ирина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Левинзон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Марш беженцев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И. </w:t>
      </w:r>
      <w:proofErr w:type="spellStart"/>
      <w:r w:rsidRPr="00CF69EF">
        <w:rPr>
          <w:rFonts w:ascii="Arial" w:hAnsi="Arial" w:cs="Arial"/>
          <w:sz w:val="20"/>
          <w:szCs w:val="20"/>
        </w:rPr>
        <w:t>Левинзон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11.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Вадим и Валерий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Мищуки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В таком ключе </w:t>
      </w:r>
      <w:r w:rsidRPr="00CF69EF">
        <w:rPr>
          <w:rFonts w:ascii="Arial" w:hAnsi="Arial" w:cs="Arial"/>
          <w:sz w:val="20"/>
          <w:szCs w:val="20"/>
        </w:rPr>
        <w:t xml:space="preserve">(ст. А. </w:t>
      </w:r>
      <w:proofErr w:type="spellStart"/>
      <w:r w:rsidRPr="00CF69EF">
        <w:rPr>
          <w:rFonts w:ascii="Arial" w:hAnsi="Arial" w:cs="Arial"/>
          <w:sz w:val="20"/>
          <w:szCs w:val="20"/>
        </w:rPr>
        <w:t>Захаренкова</w:t>
      </w:r>
      <w:proofErr w:type="spellEnd"/>
      <w:r w:rsidRPr="00CF69EF">
        <w:rPr>
          <w:rFonts w:ascii="Arial" w:hAnsi="Arial" w:cs="Arial"/>
          <w:sz w:val="20"/>
          <w:szCs w:val="20"/>
        </w:rPr>
        <w:t>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В. и В. </w:t>
      </w:r>
      <w:proofErr w:type="spellStart"/>
      <w:r w:rsidRPr="00CF69EF">
        <w:rPr>
          <w:rFonts w:ascii="Arial" w:hAnsi="Arial" w:cs="Arial"/>
          <w:sz w:val="20"/>
          <w:szCs w:val="20"/>
        </w:rPr>
        <w:t>Мищуков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Вадим и Валерий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Мищуки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Мой век </w:t>
      </w:r>
      <w:r w:rsidRPr="00CF69EF">
        <w:rPr>
          <w:rFonts w:ascii="Arial" w:hAnsi="Arial" w:cs="Arial"/>
          <w:sz w:val="20"/>
          <w:szCs w:val="20"/>
        </w:rPr>
        <w:t xml:space="preserve">(ст. Ю. </w:t>
      </w:r>
      <w:proofErr w:type="spellStart"/>
      <w:r w:rsidRPr="00CF69EF">
        <w:rPr>
          <w:rFonts w:ascii="Arial" w:hAnsi="Arial" w:cs="Arial"/>
          <w:sz w:val="20"/>
          <w:szCs w:val="20"/>
        </w:rPr>
        <w:t>Левитанского</w:t>
      </w:r>
      <w:proofErr w:type="spellEnd"/>
      <w:r w:rsidRPr="00CF69EF">
        <w:rPr>
          <w:rFonts w:ascii="Arial" w:hAnsi="Arial" w:cs="Arial"/>
          <w:sz w:val="20"/>
          <w:szCs w:val="20"/>
        </w:rPr>
        <w:t>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В. и В. </w:t>
      </w:r>
      <w:proofErr w:type="spellStart"/>
      <w:r w:rsidRPr="00CF69EF">
        <w:rPr>
          <w:rFonts w:ascii="Arial" w:hAnsi="Arial" w:cs="Arial"/>
          <w:sz w:val="20"/>
          <w:szCs w:val="20"/>
        </w:rPr>
        <w:t>Мищуков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Лидия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Чебоксарова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Песенка ткачей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Васильева)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Владимир Васильев - Коротким взмахом руки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Васильева)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Алексей Иващенко - Самый лучший в мире я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Иващенко)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Алексей Иващенко - Нержавейка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Иващенко)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17.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Наталья Дудкина - Любовь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Н. Дудкиной)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18.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Галина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Хомчик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Дом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Н. Дудкиной)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19.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Алексей Морозов -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Непоставленный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голос мой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Морозова)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Алексей Морозов - Государыня Осень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Морозова)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21.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Кочетков - Невольно чувствуешь вину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Кочеткова)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Кочетков - Рождественская песня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Кочеткова)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23.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Борис Щеглов - Большая Медведица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Б. Щеглова)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24. </w:t>
      </w:r>
      <w:r w:rsidRPr="00CF69EF">
        <w:rPr>
          <w:rFonts w:ascii="Arial" w:hAnsi="Arial" w:cs="Arial"/>
          <w:b/>
          <w:bCs/>
          <w:sz w:val="20"/>
          <w:szCs w:val="20"/>
        </w:rPr>
        <w:t xml:space="preserve">Борис Щеглов - И только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>песня</w:t>
      </w:r>
      <w:proofErr w:type="gramEnd"/>
      <w:r w:rsidRPr="00CF69EF">
        <w:rPr>
          <w:rFonts w:ascii="Arial" w:hAnsi="Arial" w:cs="Arial"/>
          <w:b/>
          <w:bCs/>
          <w:sz w:val="20"/>
          <w:szCs w:val="20"/>
        </w:rPr>
        <w:t xml:space="preserve"> и гитара </w:t>
      </w:r>
      <w:r w:rsidRPr="00CF69EF">
        <w:rPr>
          <w:rFonts w:ascii="Arial" w:hAnsi="Arial" w:cs="Arial"/>
          <w:sz w:val="20"/>
          <w:szCs w:val="20"/>
        </w:rPr>
        <w:t xml:space="preserve">(ст. и муз. </w:t>
      </w:r>
      <w:proofErr w:type="gramStart"/>
      <w:r w:rsidRPr="00CF69EF">
        <w:rPr>
          <w:rFonts w:ascii="Arial" w:hAnsi="Arial" w:cs="Arial"/>
          <w:sz w:val="20"/>
          <w:szCs w:val="20"/>
        </w:rPr>
        <w:t>Б. Щеглова)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Кукулевич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Монолог ангела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М. </w:t>
      </w:r>
      <w:proofErr w:type="spellStart"/>
      <w:r w:rsidRPr="00CF69EF">
        <w:rPr>
          <w:rFonts w:ascii="Arial" w:hAnsi="Arial" w:cs="Arial"/>
          <w:sz w:val="20"/>
          <w:szCs w:val="20"/>
        </w:rPr>
        <w:t>Кукулевича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Кукулевич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Хотел бы я вернуться в этот город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М. </w:t>
      </w:r>
      <w:proofErr w:type="spellStart"/>
      <w:r w:rsidRPr="00CF69EF">
        <w:rPr>
          <w:rFonts w:ascii="Arial" w:hAnsi="Arial" w:cs="Arial"/>
          <w:sz w:val="20"/>
          <w:szCs w:val="20"/>
        </w:rPr>
        <w:t>Кукулевича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27.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Ольга Качанова - Мы ходили слушать Битлз </w:t>
      </w:r>
      <w:r w:rsidRPr="00CF69EF">
        <w:rPr>
          <w:rFonts w:ascii="Arial" w:hAnsi="Arial" w:cs="Arial"/>
          <w:sz w:val="20"/>
          <w:szCs w:val="20"/>
        </w:rPr>
        <w:t>(ст. О. Качановой,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Козлова)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28.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Ольга Качанова - Бутылочка французского вина </w:t>
      </w:r>
      <w:r w:rsidRPr="00CF69EF">
        <w:rPr>
          <w:rFonts w:ascii="Arial" w:hAnsi="Arial" w:cs="Arial"/>
          <w:sz w:val="20"/>
          <w:szCs w:val="20"/>
        </w:rPr>
        <w:t>(ст. О. Качановой,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В. Козлова)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29.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Андрей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Анпилов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Святые горы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Анпилова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Андрей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Анпилов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Случайный праздник (Игорю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Гревцову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Анпилова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31.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Славин - Мой старый дом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Славина)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Славин - Колыбельная </w:t>
      </w:r>
      <w:r w:rsidRPr="00CF69EF">
        <w:rPr>
          <w:rFonts w:ascii="Arial" w:hAnsi="Arial" w:cs="Arial"/>
          <w:sz w:val="20"/>
          <w:szCs w:val="20"/>
        </w:rPr>
        <w:t>(ст. А. Блока,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Славина)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33.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Марат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Фахртдинов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Вдруг подумалось о друзьях </w:t>
      </w:r>
      <w:r w:rsidRPr="00CF69EF">
        <w:rPr>
          <w:rFonts w:ascii="Arial" w:hAnsi="Arial" w:cs="Arial"/>
          <w:sz w:val="20"/>
          <w:szCs w:val="20"/>
        </w:rPr>
        <w:t xml:space="preserve">(ст. И. </w:t>
      </w:r>
      <w:proofErr w:type="spellStart"/>
      <w:r w:rsidRPr="00CF69EF">
        <w:rPr>
          <w:rFonts w:ascii="Arial" w:hAnsi="Arial" w:cs="Arial"/>
          <w:sz w:val="20"/>
          <w:szCs w:val="20"/>
        </w:rPr>
        <w:t>Доминича</w:t>
      </w:r>
      <w:proofErr w:type="spellEnd"/>
      <w:r w:rsidRPr="00CF69EF">
        <w:rPr>
          <w:rFonts w:ascii="Arial" w:hAnsi="Arial" w:cs="Arial"/>
          <w:sz w:val="20"/>
          <w:szCs w:val="20"/>
        </w:rPr>
        <w:t>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М. </w:t>
      </w:r>
      <w:proofErr w:type="spellStart"/>
      <w:r w:rsidRPr="00CF69EF">
        <w:rPr>
          <w:rFonts w:ascii="Arial" w:hAnsi="Arial" w:cs="Arial"/>
          <w:sz w:val="20"/>
          <w:szCs w:val="20"/>
        </w:rPr>
        <w:t>Фахртдинова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34.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Марат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Фахртдинов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Ледянка </w:t>
      </w:r>
      <w:r w:rsidRPr="00CF69EF">
        <w:rPr>
          <w:rFonts w:ascii="Arial" w:hAnsi="Arial" w:cs="Arial"/>
          <w:sz w:val="20"/>
          <w:szCs w:val="20"/>
        </w:rPr>
        <w:t>(ст. Л. Сердечной,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М. </w:t>
      </w:r>
      <w:proofErr w:type="spellStart"/>
      <w:r w:rsidRPr="00CF69EF">
        <w:rPr>
          <w:rFonts w:ascii="Arial" w:hAnsi="Arial" w:cs="Arial"/>
          <w:sz w:val="20"/>
          <w:szCs w:val="20"/>
        </w:rPr>
        <w:t>Фахртдинова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Галина и Борис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Вайханские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Мелодия серебряных часов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Б. </w:t>
      </w:r>
      <w:proofErr w:type="spellStart"/>
      <w:r w:rsidRPr="00CF69EF">
        <w:rPr>
          <w:rFonts w:ascii="Arial" w:hAnsi="Arial" w:cs="Arial"/>
          <w:sz w:val="20"/>
          <w:szCs w:val="20"/>
        </w:rPr>
        <w:t>Вайханского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Галина и Борис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Вайханские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Песни на облаке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Б. </w:t>
      </w:r>
      <w:proofErr w:type="spellStart"/>
      <w:r w:rsidRPr="00CF69EF">
        <w:rPr>
          <w:rFonts w:ascii="Arial" w:hAnsi="Arial" w:cs="Arial"/>
          <w:sz w:val="20"/>
          <w:szCs w:val="20"/>
        </w:rPr>
        <w:t>Вайханского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37.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Олег Медведев - Марш небесных связистов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О. Медведева)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38.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Олег Медведев - Чужие сны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О. Медведева)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39.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Елена Фролова - Птичье танго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Е. Фроловой)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Елена Фролова - Солнце моё -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Бетания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Е. Фроловой)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41. </w:t>
      </w:r>
      <w:proofErr w:type="gramStart"/>
      <w:r w:rsidR="0027163D">
        <w:rPr>
          <w:rFonts w:ascii="Arial" w:hAnsi="Arial" w:cs="Arial"/>
          <w:b/>
          <w:bCs/>
          <w:sz w:val="20"/>
          <w:szCs w:val="20"/>
        </w:rPr>
        <w:t>Ансамбль Тибитет</w:t>
      </w:r>
      <w:bookmarkStart w:id="0" w:name="_GoBack"/>
      <w:bookmarkEnd w:id="0"/>
      <w:r w:rsidRPr="00CF69EF">
        <w:rPr>
          <w:rFonts w:ascii="Arial" w:hAnsi="Arial" w:cs="Arial"/>
          <w:b/>
          <w:bCs/>
          <w:sz w:val="20"/>
          <w:szCs w:val="20"/>
        </w:rPr>
        <w:t xml:space="preserve"> - Гончар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Витакова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Алексей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Витаков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Посох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А. </w:t>
      </w:r>
      <w:proofErr w:type="spellStart"/>
      <w:r w:rsidRPr="00CF69EF">
        <w:rPr>
          <w:rFonts w:ascii="Arial" w:hAnsi="Arial" w:cs="Arial"/>
          <w:sz w:val="20"/>
          <w:szCs w:val="20"/>
        </w:rPr>
        <w:t>Витакова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lastRenderedPageBreak/>
        <w:t xml:space="preserve">43.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Медведский и Андрей Беркут - Дым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Медведского и А. Беркута)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44.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Медведский и Андрей Беркут - Медичка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Медведского и А. Беркута)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Ансамбль Уленшпигель - Июньская баллада </w:t>
      </w:r>
      <w:r w:rsidRPr="00CF69EF">
        <w:rPr>
          <w:rFonts w:ascii="Arial" w:hAnsi="Arial" w:cs="Arial"/>
          <w:sz w:val="20"/>
          <w:szCs w:val="20"/>
        </w:rPr>
        <w:t>(ст. С. Кирсанова,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Л. Леонтьевой)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Ансамбль Уленшпигель - Я не знаю, с каких пор </w:t>
      </w:r>
      <w:r w:rsidRPr="00CF69EF">
        <w:rPr>
          <w:rFonts w:ascii="Arial" w:hAnsi="Arial" w:cs="Arial"/>
          <w:sz w:val="20"/>
          <w:szCs w:val="20"/>
        </w:rPr>
        <w:t>(ст. О. Мандельштама,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Л. Леонтьевой)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47.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Борис Рощин - Стрижи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Б. Рощина)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48.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Борис Рощин - Жизнь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Б. Рощина)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49.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и Анастасия Евстигнеевы – «В минуты музыки печальной…» </w:t>
      </w:r>
      <w:r w:rsidRPr="00CF69EF">
        <w:rPr>
          <w:rFonts w:ascii="Arial" w:hAnsi="Arial" w:cs="Arial"/>
          <w:sz w:val="20"/>
          <w:szCs w:val="20"/>
        </w:rPr>
        <w:t>(ст. Н. Рубцова,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Евстигнеева)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Александр и Анастасия Евстигнеевы - Черногорская </w:t>
      </w:r>
      <w:r w:rsidRPr="00CF69EF">
        <w:rPr>
          <w:rFonts w:ascii="Arial" w:hAnsi="Arial" w:cs="Arial"/>
          <w:sz w:val="20"/>
          <w:szCs w:val="20"/>
        </w:rPr>
        <w:t xml:space="preserve">(ст. А. </w:t>
      </w:r>
      <w:proofErr w:type="spellStart"/>
      <w:r w:rsidRPr="00CF69EF">
        <w:rPr>
          <w:rFonts w:ascii="Arial" w:hAnsi="Arial" w:cs="Arial"/>
          <w:sz w:val="20"/>
          <w:szCs w:val="20"/>
        </w:rPr>
        <w:t>Витакова</w:t>
      </w:r>
      <w:proofErr w:type="spellEnd"/>
      <w:r w:rsidRPr="00CF69EF">
        <w:rPr>
          <w:rFonts w:ascii="Arial" w:hAnsi="Arial" w:cs="Arial"/>
          <w:sz w:val="20"/>
          <w:szCs w:val="20"/>
        </w:rPr>
        <w:t>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А. Евстигнеева)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51.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Барановский - Фиеста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Барановского)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52.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Барановский - Сапожник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Вартан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Барановского)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53. </w:t>
      </w:r>
      <w:proofErr w:type="spellStart"/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>Эльмира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Галеева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Твой дом </w:t>
      </w:r>
      <w:r w:rsidRPr="00CF69EF">
        <w:rPr>
          <w:rFonts w:ascii="Arial" w:hAnsi="Arial" w:cs="Arial"/>
          <w:sz w:val="20"/>
          <w:szCs w:val="20"/>
        </w:rPr>
        <w:t xml:space="preserve">(ст. М. </w:t>
      </w:r>
      <w:proofErr w:type="spellStart"/>
      <w:r w:rsidRPr="00CF69EF">
        <w:rPr>
          <w:rFonts w:ascii="Arial" w:hAnsi="Arial" w:cs="Arial"/>
          <w:sz w:val="20"/>
          <w:szCs w:val="20"/>
        </w:rPr>
        <w:t>Басина</w:t>
      </w:r>
      <w:proofErr w:type="spellEnd"/>
      <w:r w:rsidRPr="00CF69EF">
        <w:rPr>
          <w:rFonts w:ascii="Arial" w:hAnsi="Arial" w:cs="Arial"/>
          <w:sz w:val="20"/>
          <w:szCs w:val="20"/>
        </w:rPr>
        <w:t>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Э. </w:t>
      </w:r>
      <w:proofErr w:type="spellStart"/>
      <w:r w:rsidRPr="00CF69EF">
        <w:rPr>
          <w:rFonts w:ascii="Arial" w:hAnsi="Arial" w:cs="Arial"/>
          <w:sz w:val="20"/>
          <w:szCs w:val="20"/>
        </w:rPr>
        <w:t>Галеевой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54. </w:t>
      </w:r>
      <w:proofErr w:type="spellStart"/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>Эльмира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69EF">
        <w:rPr>
          <w:rFonts w:ascii="Arial" w:hAnsi="Arial" w:cs="Arial"/>
          <w:b/>
          <w:bCs/>
          <w:sz w:val="20"/>
          <w:szCs w:val="20"/>
        </w:rPr>
        <w:t>Галеева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- В этом краю огня </w:t>
      </w:r>
      <w:r w:rsidRPr="00CF69EF">
        <w:rPr>
          <w:rFonts w:ascii="Arial" w:hAnsi="Arial" w:cs="Arial"/>
          <w:sz w:val="20"/>
          <w:szCs w:val="20"/>
        </w:rPr>
        <w:t>(ст. С. Милюкова,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 xml:space="preserve">Э. </w:t>
      </w:r>
      <w:proofErr w:type="spellStart"/>
      <w:r w:rsidRPr="00CF69EF">
        <w:rPr>
          <w:rFonts w:ascii="Arial" w:hAnsi="Arial" w:cs="Arial"/>
          <w:sz w:val="20"/>
          <w:szCs w:val="20"/>
        </w:rPr>
        <w:t>Галеевой</w:t>
      </w:r>
      <w:proofErr w:type="spellEnd"/>
      <w:r w:rsidRPr="00CF69EF">
        <w:rPr>
          <w:rFonts w:ascii="Arial" w:hAnsi="Arial" w:cs="Arial"/>
          <w:sz w:val="20"/>
          <w:szCs w:val="20"/>
        </w:rPr>
        <w:t>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55.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Никитин и Татьяна Морозова - Ноябрь </w:t>
      </w:r>
      <w:r w:rsidRPr="00CF69EF">
        <w:rPr>
          <w:rFonts w:ascii="Arial" w:hAnsi="Arial" w:cs="Arial"/>
          <w:sz w:val="20"/>
          <w:szCs w:val="20"/>
        </w:rPr>
        <w:t>(ст. М. Кукина,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Никитина)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56.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Михаил Никитин и Татьяна Морозова - Дорога в Боровск </w:t>
      </w:r>
      <w:r w:rsidRPr="00CF69EF">
        <w:rPr>
          <w:rFonts w:ascii="Arial" w:hAnsi="Arial" w:cs="Arial"/>
          <w:sz w:val="20"/>
          <w:szCs w:val="20"/>
        </w:rPr>
        <w:t>(ст. В. Невинной,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М. Никитина)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57. </w:t>
      </w:r>
      <w:proofErr w:type="spellStart"/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>Шухрат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Хусаинов - Между Бахом и шарманщиком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Ш. Хусаинова)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58. </w:t>
      </w:r>
      <w:proofErr w:type="spellStart"/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>Шухрат</w:t>
      </w:r>
      <w:proofErr w:type="spellEnd"/>
      <w:r w:rsidRPr="00CF69EF">
        <w:rPr>
          <w:rFonts w:ascii="Arial" w:hAnsi="Arial" w:cs="Arial"/>
          <w:b/>
          <w:bCs/>
          <w:sz w:val="20"/>
          <w:szCs w:val="20"/>
        </w:rPr>
        <w:t xml:space="preserve"> Хусаинов - Сердце Мастера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Ш. Хусаинова)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59.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Галина Брусницына - Москва распятая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Г. Брусницыной)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69EF">
        <w:rPr>
          <w:rFonts w:ascii="Arial" w:hAnsi="Arial" w:cs="Arial"/>
          <w:sz w:val="20"/>
          <w:szCs w:val="20"/>
        </w:rPr>
        <w:t xml:space="preserve">60. </w:t>
      </w:r>
      <w:proofErr w:type="gramStart"/>
      <w:r w:rsidRPr="00CF69EF">
        <w:rPr>
          <w:rFonts w:ascii="Arial" w:hAnsi="Arial" w:cs="Arial"/>
          <w:b/>
          <w:bCs/>
          <w:sz w:val="20"/>
          <w:szCs w:val="20"/>
        </w:rPr>
        <w:t xml:space="preserve">Галина Брусницына - О Родине (Ностальгия) </w:t>
      </w:r>
      <w:r w:rsidRPr="00CF69EF">
        <w:rPr>
          <w:rFonts w:ascii="Arial" w:hAnsi="Arial" w:cs="Arial"/>
          <w:sz w:val="20"/>
          <w:szCs w:val="20"/>
        </w:rPr>
        <w:t>(ст. и муз.</w:t>
      </w:r>
      <w:proofErr w:type="gramEnd"/>
      <w:r w:rsidRPr="00CF69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69EF">
        <w:rPr>
          <w:rFonts w:ascii="Arial" w:hAnsi="Arial" w:cs="Arial"/>
          <w:sz w:val="20"/>
          <w:szCs w:val="20"/>
        </w:rPr>
        <w:t>Г. Брусницыной)</w:t>
      </w:r>
      <w:proofErr w:type="gramEnd"/>
    </w:p>
    <w:p w:rsidR="006020AE" w:rsidRPr="00CF69EF" w:rsidRDefault="006020AE" w:rsidP="006020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20AE" w:rsidRPr="00CF69EF" w:rsidRDefault="006020AE">
      <w:pPr>
        <w:rPr>
          <w:rFonts w:ascii="Arial" w:hAnsi="Arial" w:cs="Arial"/>
          <w:sz w:val="20"/>
          <w:szCs w:val="20"/>
        </w:rPr>
      </w:pPr>
    </w:p>
    <w:sectPr w:rsidR="006020AE" w:rsidRPr="00CF69EF" w:rsidSect="00CF69E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91"/>
    <w:rsid w:val="0007687F"/>
    <w:rsid w:val="000F5AF1"/>
    <w:rsid w:val="0027163D"/>
    <w:rsid w:val="002742C2"/>
    <w:rsid w:val="0029354F"/>
    <w:rsid w:val="003732B2"/>
    <w:rsid w:val="004E4031"/>
    <w:rsid w:val="004E5C89"/>
    <w:rsid w:val="00537810"/>
    <w:rsid w:val="0058222A"/>
    <w:rsid w:val="006020AE"/>
    <w:rsid w:val="00657C15"/>
    <w:rsid w:val="006C577F"/>
    <w:rsid w:val="007005A2"/>
    <w:rsid w:val="00A11329"/>
    <w:rsid w:val="00A56191"/>
    <w:rsid w:val="00B74B9B"/>
    <w:rsid w:val="00C66CC1"/>
    <w:rsid w:val="00C82779"/>
    <w:rsid w:val="00CF69EF"/>
    <w:rsid w:val="00D47B42"/>
    <w:rsid w:val="00E97F18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79"/>
  </w:style>
  <w:style w:type="paragraph" w:styleId="2">
    <w:name w:val="heading 2"/>
    <w:basedOn w:val="a"/>
    <w:next w:val="a"/>
    <w:link w:val="20"/>
    <w:qFormat/>
    <w:rsid w:val="00D47B42"/>
    <w:pPr>
      <w:keepNext/>
      <w:numPr>
        <w:ilvl w:val="1"/>
        <w:numId w:val="1"/>
      </w:numPr>
      <w:suppressAutoHyphens/>
      <w:outlineLvl w:val="1"/>
    </w:pPr>
    <w:rPr>
      <w:rFonts w:ascii="Tahoma" w:eastAsia="Times New Roman" w:hAnsi="Tahoma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0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47B42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a4">
    <w:name w:val="Body Text"/>
    <w:basedOn w:val="a"/>
    <w:link w:val="a5"/>
    <w:rsid w:val="00D47B42"/>
    <w:pPr>
      <w:suppressAutoHyphens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47B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kovaolya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ladimir.pt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zprom-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prom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2017-03-30T21:40:00Z</dcterms:created>
  <dcterms:modified xsi:type="dcterms:W3CDTF">2017-04-02T20:46:00Z</dcterms:modified>
</cp:coreProperties>
</file>